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ABB9" w14:textId="77777777" w:rsidR="00941257" w:rsidRDefault="00941257" w:rsidP="00941257">
      <w:pPr>
        <w:jc w:val="center"/>
        <w:rPr>
          <w:i/>
          <w:sz w:val="40"/>
          <w:szCs w:val="40"/>
        </w:rPr>
      </w:pPr>
      <w:bookmarkStart w:id="0" w:name="_Hlk72260511"/>
      <w:r>
        <w:rPr>
          <w:i/>
          <w:sz w:val="40"/>
          <w:szCs w:val="40"/>
        </w:rPr>
        <w:t>Village Meeting</w:t>
      </w:r>
    </w:p>
    <w:p w14:paraId="322E9C51" w14:textId="4F4EC7A4" w:rsidR="00941257" w:rsidRDefault="00941257" w:rsidP="00941257">
      <w:pPr>
        <w:pStyle w:val="NoSpacing"/>
      </w:pPr>
      <w:r>
        <w:t>State of Illinois</w:t>
      </w:r>
      <w:r>
        <w:tab/>
      </w:r>
      <w:r>
        <w:tab/>
      </w:r>
      <w:r>
        <w:tab/>
      </w:r>
      <w:r>
        <w:tab/>
      </w:r>
      <w:r>
        <w:tab/>
      </w:r>
      <w:r>
        <w:tab/>
      </w:r>
      <w:r>
        <w:tab/>
      </w:r>
      <w:r>
        <w:tab/>
      </w:r>
      <w:r>
        <w:tab/>
      </w:r>
    </w:p>
    <w:p w14:paraId="412FAD89" w14:textId="4F8453DC" w:rsidR="00941257" w:rsidRDefault="00941257" w:rsidP="00941257">
      <w:pPr>
        <w:pStyle w:val="NoSpacing"/>
        <w:jc w:val="both"/>
      </w:pPr>
      <w:r>
        <w:t>County of Iroquois</w:t>
      </w:r>
      <w:r>
        <w:tab/>
      </w:r>
      <w:r>
        <w:tab/>
      </w:r>
      <w:r>
        <w:tab/>
      </w:r>
      <w:r>
        <w:tab/>
      </w:r>
      <w:r>
        <w:tab/>
      </w:r>
      <w:r>
        <w:tab/>
      </w:r>
      <w:r>
        <w:tab/>
      </w:r>
      <w:r>
        <w:tab/>
      </w:r>
    </w:p>
    <w:p w14:paraId="457BBE33" w14:textId="77777777" w:rsidR="00941257" w:rsidRDefault="00941257" w:rsidP="00941257">
      <w:pPr>
        <w:pStyle w:val="NoSpacing"/>
        <w:jc w:val="both"/>
      </w:pPr>
      <w:r>
        <w:t>Village of Loda Board</w:t>
      </w:r>
    </w:p>
    <w:p w14:paraId="5FA13B08" w14:textId="7FAA52A7" w:rsidR="00941257" w:rsidRDefault="00941257" w:rsidP="00941257">
      <w:pPr>
        <w:pStyle w:val="NoSpacing"/>
        <w:jc w:val="both"/>
      </w:pPr>
      <w:r>
        <w:t>9/8/2021</w:t>
      </w:r>
    </w:p>
    <w:p w14:paraId="4762857C" w14:textId="77777777" w:rsidR="00941257" w:rsidRDefault="00941257" w:rsidP="00941257">
      <w:pPr>
        <w:pStyle w:val="NoSpacing"/>
        <w:jc w:val="both"/>
      </w:pPr>
    </w:p>
    <w:p w14:paraId="29A7CF3F" w14:textId="102BE533" w:rsidR="00941257" w:rsidRDefault="00941257" w:rsidP="00941257">
      <w:pPr>
        <w:pStyle w:val="NoSpacing"/>
        <w:jc w:val="both"/>
      </w:pPr>
      <w:r>
        <w:tab/>
        <w:t>The Village of Loda Board of Trustees held their regular meeting on September 8, 2021, at the Village Hall.  Present were President Carol Areseneau, Trustees:  Cathy Tittle, JR Ptacek,</w:t>
      </w:r>
      <w:r w:rsidRPr="00941257">
        <w:t xml:space="preserve"> </w:t>
      </w:r>
      <w:r>
        <w:t xml:space="preserve">Jon Boone, Ronda Breeden, Gene Breeden JR, Teresa Reck and Village attorney Dale Strough. Clerk Regina Ptacek. </w:t>
      </w:r>
    </w:p>
    <w:p w14:paraId="25C67EA0" w14:textId="77777777" w:rsidR="00941257" w:rsidRDefault="00941257" w:rsidP="00941257">
      <w:pPr>
        <w:pStyle w:val="NoSpacing"/>
        <w:jc w:val="both"/>
      </w:pPr>
      <w:r>
        <w:t xml:space="preserve">Meeting called to order at 7pm, all spoke the Pledge of Allegiance. </w:t>
      </w:r>
    </w:p>
    <w:bookmarkEnd w:id="0"/>
    <w:p w14:paraId="4AF498B1" w14:textId="77777777" w:rsidR="00941257" w:rsidRDefault="00941257" w:rsidP="00941257">
      <w:pPr>
        <w:pStyle w:val="NoSpacing"/>
        <w:jc w:val="both"/>
      </w:pPr>
    </w:p>
    <w:p w14:paraId="24928C9A" w14:textId="74706218" w:rsidR="00941257" w:rsidRDefault="00FD4DA6" w:rsidP="00941257">
      <w:pPr>
        <w:pStyle w:val="NoSpacing"/>
        <w:jc w:val="both"/>
      </w:pPr>
      <w:r>
        <w:t>Teresa</w:t>
      </w:r>
      <w:r w:rsidR="00941257">
        <w:t xml:space="preserve"> motion to waive reading and approve minutes from August 2021 meeting. J</w:t>
      </w:r>
      <w:r>
        <w:t>on</w:t>
      </w:r>
      <w:r w:rsidR="00941257">
        <w:t xml:space="preserve"> 2nd, all ayes, motion carried.</w:t>
      </w:r>
    </w:p>
    <w:p w14:paraId="78FF70D6" w14:textId="36E54953" w:rsidR="00A10D67" w:rsidRDefault="00A10D67" w:rsidP="00941257">
      <w:pPr>
        <w:pStyle w:val="NoSpacing"/>
        <w:jc w:val="both"/>
      </w:pPr>
    </w:p>
    <w:p w14:paraId="6339ED45" w14:textId="0489708B" w:rsidR="009E24CD" w:rsidRDefault="006901C6" w:rsidP="00941257">
      <w:pPr>
        <w:pStyle w:val="NoSpacing"/>
        <w:jc w:val="both"/>
      </w:pPr>
      <w:r>
        <w:t xml:space="preserve">ERH work report- </w:t>
      </w:r>
      <w:r w:rsidR="008A2247">
        <w:t xml:space="preserve">no questions </w:t>
      </w:r>
    </w:p>
    <w:p w14:paraId="27AF2A30" w14:textId="4D011F59" w:rsidR="008A2247" w:rsidRDefault="00F77F4E" w:rsidP="00941257">
      <w:pPr>
        <w:pStyle w:val="NoSpacing"/>
        <w:jc w:val="both"/>
      </w:pPr>
      <w:r>
        <w:t xml:space="preserve">Water Tower; </w:t>
      </w:r>
      <w:r w:rsidR="008A2247">
        <w:t xml:space="preserve">Tom- </w:t>
      </w:r>
    </w:p>
    <w:p w14:paraId="0617BBE1" w14:textId="31A11417" w:rsidR="008A2247" w:rsidRDefault="008A2247" w:rsidP="00941257">
      <w:pPr>
        <w:pStyle w:val="NoSpacing"/>
        <w:jc w:val="both"/>
      </w:pPr>
      <w:r>
        <w:t>Open bids for ground storage tank, handed out information to each Trustee</w:t>
      </w:r>
      <w:r w:rsidR="001A0028">
        <w:t xml:space="preserve">, Includes amounts for new, </w:t>
      </w:r>
      <w:r w:rsidR="00CD2053">
        <w:t xml:space="preserve">upgrades for water plant and removal of old tower. </w:t>
      </w:r>
      <w:r w:rsidR="00FF7755">
        <w:t xml:space="preserve">Confirmed both responsive, execute documents properly &amp; responsible, we know they have the skills to do type of work.  </w:t>
      </w:r>
      <w:r w:rsidR="006E79BC">
        <w:t>JR verified Schomberg good company and buil</w:t>
      </w:r>
      <w:r w:rsidR="00B81D79">
        <w:t>t</w:t>
      </w:r>
      <w:r w:rsidR="006E79BC">
        <w:t xml:space="preserve"> waste plant at Lake Iroquois. </w:t>
      </w:r>
      <w:r w:rsidR="00423B53">
        <w:t>Action tonight is Village accept them as the low bidder and with that sign notice of intent to award contract and then allow EPA to put paperwork together for the loan document.  Can take up to 90 days for paperwork and mayor to sign</w:t>
      </w:r>
      <w:r w:rsidR="0041169D">
        <w:t>. (hold price for 90 days)</w:t>
      </w:r>
    </w:p>
    <w:p w14:paraId="31AD5282" w14:textId="44C47F92" w:rsidR="0041169D" w:rsidRDefault="009268E4" w:rsidP="00941257">
      <w:pPr>
        <w:pStyle w:val="NoSpacing"/>
        <w:jc w:val="both"/>
      </w:pPr>
      <w:r>
        <w:t xml:space="preserve">Jon motion to accept the low bid </w:t>
      </w:r>
      <w:r w:rsidR="009F3A27">
        <w:t xml:space="preserve">from Schomberg </w:t>
      </w:r>
      <w:r>
        <w:t xml:space="preserve">and </w:t>
      </w:r>
      <w:r w:rsidR="009F3A27">
        <w:t>intent</w:t>
      </w:r>
      <w:r>
        <w:t xml:space="preserve"> to award, Teresa second roll call</w:t>
      </w:r>
      <w:r w:rsidR="009F3A27">
        <w:t xml:space="preserve">, Cathy-yes, JR-no, </w:t>
      </w:r>
      <w:r w:rsidR="00AA2410">
        <w:t xml:space="preserve">Gene-yes, Jon-yes, Teresa-yes, Ronda-no. </w:t>
      </w:r>
      <w:r w:rsidR="009D1261">
        <w:t xml:space="preserve">4 yes, motion carries. </w:t>
      </w:r>
      <w:r>
        <w:t xml:space="preserve"> </w:t>
      </w:r>
    </w:p>
    <w:p w14:paraId="4F1515A5" w14:textId="23F1E125" w:rsidR="00AC4F75" w:rsidRDefault="00202A94" w:rsidP="00941257">
      <w:pPr>
        <w:pStyle w:val="NoSpacing"/>
        <w:jc w:val="both"/>
      </w:pPr>
      <w:r>
        <w:t>Amend agreement and that the</w:t>
      </w:r>
      <w:r w:rsidR="00F56617">
        <w:t xml:space="preserve"> Engineer</w:t>
      </w:r>
      <w:r>
        <w:t xml:space="preserve"> would not bill until successful in getting funding, EPA loan to supplement for grant</w:t>
      </w:r>
      <w:r w:rsidR="002322D0">
        <w:t xml:space="preserve">, </w:t>
      </w:r>
      <w:r w:rsidR="00471B05">
        <w:t>been</w:t>
      </w:r>
      <w:r w:rsidR="002322D0">
        <w:t xml:space="preserve"> working for about a year without bill</w:t>
      </w:r>
      <w:r w:rsidR="00CB4F16">
        <w:t xml:space="preserve"> from Fehr Graham engineering $50,000 </w:t>
      </w:r>
      <w:r w:rsidR="00153CE9">
        <w:t>and will be eligible for funding. From this point forward Village approve and then ask the EPA to pay the bills</w:t>
      </w:r>
      <w:r w:rsidR="00AF0874">
        <w:t>. First action will be to be reimbursed for the engineering paid up to date, will get a check to reimburse</w:t>
      </w:r>
      <w:r w:rsidR="007C1F12">
        <w:t xml:space="preserve"> for money spent last few years. </w:t>
      </w:r>
    </w:p>
    <w:p w14:paraId="4EFCFD25" w14:textId="3BE02D2E" w:rsidR="007C1F12" w:rsidRDefault="007C1F12" w:rsidP="00941257">
      <w:pPr>
        <w:pStyle w:val="NoSpacing"/>
        <w:jc w:val="both"/>
      </w:pPr>
      <w:r>
        <w:t>Jon motion to acce</w:t>
      </w:r>
      <w:r w:rsidR="00A411D6">
        <w:t>pt</w:t>
      </w:r>
      <w:r w:rsidR="00C322F1">
        <w:t xml:space="preserve"> </w:t>
      </w:r>
      <w:r>
        <w:t xml:space="preserve">the </w:t>
      </w:r>
      <w:r w:rsidR="009E3669">
        <w:t>amendment for funding</w:t>
      </w:r>
      <w:r w:rsidR="002673CC">
        <w:t>,</w:t>
      </w:r>
      <w:r>
        <w:t xml:space="preserve"> Teresa second </w:t>
      </w:r>
      <w:r w:rsidR="00C322F1">
        <w:t>roll call</w:t>
      </w:r>
      <w:r w:rsidR="002673CC">
        <w:t>, all ayes, motion carried.</w:t>
      </w:r>
    </w:p>
    <w:p w14:paraId="7A92A027" w14:textId="4DAA9C31" w:rsidR="00C322F1" w:rsidRDefault="00C322F1" w:rsidP="00941257">
      <w:pPr>
        <w:pStyle w:val="NoSpacing"/>
        <w:jc w:val="both"/>
      </w:pPr>
      <w:r>
        <w:t xml:space="preserve">Jon asked that if everything goes </w:t>
      </w:r>
      <w:r w:rsidR="002673CC">
        <w:t>well</w:t>
      </w:r>
      <w:r>
        <w:t xml:space="preserve"> when will have </w:t>
      </w:r>
      <w:r w:rsidR="00337E4D">
        <w:t xml:space="preserve">new water, Tom verified not a lot to do thru winter other then getting equipment manufactured and delivered.  Should be done next construction season. JR inquire engineers did waist plant at Lake </w:t>
      </w:r>
      <w:r w:rsidR="005C0505">
        <w:t>Iroquois</w:t>
      </w:r>
      <w:r w:rsidR="00337E4D">
        <w:t xml:space="preserve"> and somethings were wrong</w:t>
      </w:r>
      <w:r w:rsidR="006315D0">
        <w:t xml:space="preserve"> or missed</w:t>
      </w:r>
      <w:r w:rsidR="00337E4D">
        <w:t xml:space="preserve">, who controls money </w:t>
      </w:r>
      <w:r w:rsidR="005C0505">
        <w:t xml:space="preserve">so that we have money left over at end in case something left out. Tom verified yes as somethings can get left out with things in ground and we do have a 3% </w:t>
      </w:r>
      <w:r w:rsidR="000E604B">
        <w:t>contingency</w:t>
      </w:r>
      <w:r w:rsidR="005C0505">
        <w:t xml:space="preserve"> fund</w:t>
      </w:r>
      <w:r w:rsidR="000E604B">
        <w:t xml:space="preserve">, $30,000. Or if needed can ask the EPA to cover things that may have been missed. </w:t>
      </w:r>
    </w:p>
    <w:p w14:paraId="2511B5C9" w14:textId="57541650" w:rsidR="000E604B" w:rsidRDefault="00775D74" w:rsidP="00941257">
      <w:pPr>
        <w:pStyle w:val="NoSpacing"/>
        <w:jc w:val="both"/>
      </w:pPr>
      <w:r>
        <w:t>OLD:</w:t>
      </w:r>
    </w:p>
    <w:p w14:paraId="4FE8D99F" w14:textId="44FA8D0E" w:rsidR="00775D74" w:rsidRDefault="00775D74" w:rsidP="00941257">
      <w:pPr>
        <w:pStyle w:val="NoSpacing"/>
        <w:jc w:val="both"/>
      </w:pPr>
      <w:r>
        <w:t>Committee- JR ERH did a lot of</w:t>
      </w:r>
      <w:r w:rsidR="006315D0">
        <w:t xml:space="preserve"> meter</w:t>
      </w:r>
      <w:r>
        <w:t xml:space="preserve"> work </w:t>
      </w:r>
      <w:r w:rsidR="00371B6B">
        <w:t xml:space="preserve">and a bit more dirt work, meter readings coming up in 2 </w:t>
      </w:r>
      <w:proofErr w:type="spellStart"/>
      <w:r w:rsidR="00371B6B">
        <w:t>wks</w:t>
      </w:r>
      <w:proofErr w:type="spellEnd"/>
      <w:r w:rsidR="00371B6B">
        <w:t xml:space="preserve"> and right on pace. </w:t>
      </w:r>
    </w:p>
    <w:p w14:paraId="2DA43B59" w14:textId="28B02556" w:rsidR="00371B6B" w:rsidRDefault="00371B6B" w:rsidP="00941257">
      <w:pPr>
        <w:pStyle w:val="NoSpacing"/>
        <w:jc w:val="both"/>
      </w:pPr>
      <w:r>
        <w:t xml:space="preserve">Trustees- </w:t>
      </w:r>
    </w:p>
    <w:p w14:paraId="062B528B" w14:textId="060BB47A" w:rsidR="00C322F1" w:rsidRDefault="00BE09BE" w:rsidP="00941257">
      <w:pPr>
        <w:pStyle w:val="NoSpacing"/>
        <w:jc w:val="both"/>
      </w:pPr>
      <w:r>
        <w:t xml:space="preserve">Treasurer- Auditor message and </w:t>
      </w:r>
      <w:r w:rsidR="006315D0">
        <w:t>there have been some delays</w:t>
      </w:r>
      <w:r w:rsidR="0012619B">
        <w:t xml:space="preserve">, </w:t>
      </w:r>
      <w:r>
        <w:t xml:space="preserve">managing partner states </w:t>
      </w:r>
      <w:r w:rsidR="00FF37D4">
        <w:t xml:space="preserve">finishing this week and then signing off. </w:t>
      </w:r>
    </w:p>
    <w:p w14:paraId="01EF8AC0" w14:textId="0212A206" w:rsidR="00FF37D4" w:rsidRDefault="00FF37D4" w:rsidP="00941257">
      <w:pPr>
        <w:pStyle w:val="NoSpacing"/>
        <w:jc w:val="both"/>
      </w:pPr>
      <w:r>
        <w:t xml:space="preserve">Lawyer- </w:t>
      </w:r>
      <w:r w:rsidR="00E41E59">
        <w:t xml:space="preserve">ordinance for vacate alley for </w:t>
      </w:r>
      <w:proofErr w:type="spellStart"/>
      <w:r w:rsidR="00E41E59">
        <w:t>Ardsma</w:t>
      </w:r>
      <w:proofErr w:type="spellEnd"/>
      <w:r w:rsidR="00E41E59">
        <w:t xml:space="preserve">, proof of publication </w:t>
      </w:r>
      <w:r w:rsidR="0082793A">
        <w:t>filed,</w:t>
      </w:r>
      <w:r w:rsidR="00E41E59">
        <w:t xml:space="preserve"> and no one present on vacate alley</w:t>
      </w:r>
      <w:r w:rsidR="001441CB">
        <w:t xml:space="preserve">, Ordinance 2021-09, alley runs </w:t>
      </w:r>
      <w:r w:rsidR="0012619B">
        <w:t xml:space="preserve">north of Poplar. </w:t>
      </w:r>
    </w:p>
    <w:p w14:paraId="30FDC481" w14:textId="1B31C6D3" w:rsidR="001441CB" w:rsidRDefault="001441CB" w:rsidP="00941257">
      <w:pPr>
        <w:pStyle w:val="NoSpacing"/>
        <w:jc w:val="both"/>
      </w:pPr>
      <w:r>
        <w:t xml:space="preserve">Ronda </w:t>
      </w:r>
      <w:r w:rsidR="0012619B">
        <w:t>motion to app</w:t>
      </w:r>
      <w:r>
        <w:t>rove ordinance 2021-09</w:t>
      </w:r>
      <w:r w:rsidR="00A66C68">
        <w:t>, Gene second, roll call</w:t>
      </w:r>
      <w:r w:rsidR="0082793A">
        <w:t xml:space="preserve">, all yes, </w:t>
      </w:r>
      <w:r w:rsidR="00A66C68">
        <w:t>motion pass</w:t>
      </w:r>
    </w:p>
    <w:p w14:paraId="004A53C6" w14:textId="141B296B" w:rsidR="00A66C68" w:rsidRDefault="006C1369" w:rsidP="00941257">
      <w:pPr>
        <w:pStyle w:val="NoSpacing"/>
        <w:jc w:val="both"/>
      </w:pPr>
      <w:r>
        <w:t>Discussion</w:t>
      </w:r>
      <w:r w:rsidR="00A66C68">
        <w:t xml:space="preserve"> status on pending litigation for Owls Nest, carry </w:t>
      </w:r>
      <w:r>
        <w:t xml:space="preserve">to end of meeting. </w:t>
      </w:r>
    </w:p>
    <w:p w14:paraId="7110B3ED" w14:textId="336BE575" w:rsidR="006C1369" w:rsidRDefault="006C1369" w:rsidP="00941257">
      <w:pPr>
        <w:pStyle w:val="NoSpacing"/>
        <w:jc w:val="both"/>
      </w:pPr>
      <w:r>
        <w:lastRenderedPageBreak/>
        <w:t xml:space="preserve">Bills- no questions, Ronda approve paying bills, Gene second </w:t>
      </w:r>
      <w:r w:rsidR="000E2C82">
        <w:t>motion</w:t>
      </w:r>
      <w:r w:rsidR="0082793A">
        <w:t>, roll call, all yes, motion</w:t>
      </w:r>
      <w:r w:rsidR="000E2C82">
        <w:t xml:space="preserve"> carried</w:t>
      </w:r>
    </w:p>
    <w:p w14:paraId="0E127DCA" w14:textId="767073C3" w:rsidR="000E2C82" w:rsidRDefault="000E2C82" w:rsidP="00941257">
      <w:pPr>
        <w:pStyle w:val="NoSpacing"/>
        <w:jc w:val="both"/>
      </w:pPr>
    </w:p>
    <w:p w14:paraId="531607AF" w14:textId="0590E499" w:rsidR="000E2C82" w:rsidRDefault="000E2C82" w:rsidP="00941257">
      <w:pPr>
        <w:pStyle w:val="NoSpacing"/>
        <w:jc w:val="both"/>
      </w:pPr>
      <w:r>
        <w:t>New</w:t>
      </w:r>
    </w:p>
    <w:p w14:paraId="229E72F6" w14:textId="0FBC28AC" w:rsidR="000E2C82" w:rsidRDefault="000E2C82" w:rsidP="00941257">
      <w:pPr>
        <w:pStyle w:val="NoSpacing"/>
        <w:jc w:val="both"/>
      </w:pPr>
      <w:r>
        <w:t xml:space="preserve">Recyclers:  wanted water turned on, keep in mind 2 </w:t>
      </w:r>
      <w:proofErr w:type="spellStart"/>
      <w:r>
        <w:t>yrs</w:t>
      </w:r>
      <w:proofErr w:type="spellEnd"/>
      <w:r>
        <w:t xml:space="preserve"> we put pit in, they purchased the meter. We turned on and it didn’t work, we turned off</w:t>
      </w:r>
      <w:r w:rsidR="00E57C16">
        <w:t>. We are going to leave off and ask for a certification that when purchased</w:t>
      </w:r>
      <w:r w:rsidR="00D1006A">
        <w:t xml:space="preserve"> if</w:t>
      </w:r>
      <w:r w:rsidR="00E57C16">
        <w:t xml:space="preserve"> it was calibrated. Verified it is a </w:t>
      </w:r>
      <w:r w:rsidR="00374ECB">
        <w:t>2-inch</w:t>
      </w:r>
      <w:r w:rsidR="00E57C16">
        <w:t xml:space="preserve"> meter connected to garden hose line its spinning</w:t>
      </w:r>
      <w:r w:rsidR="00D1006A">
        <w:t xml:space="preserve"> very slowly</w:t>
      </w:r>
      <w:r w:rsidR="00E57C16">
        <w:t xml:space="preserve">, is that due to flow? </w:t>
      </w:r>
      <w:r w:rsidR="00D1006A">
        <w:t>Engineer Tom verified t</w:t>
      </w:r>
      <w:r w:rsidR="00E57C16">
        <w:t xml:space="preserve">he velocity with meter </w:t>
      </w:r>
      <w:r w:rsidR="00981484">
        <w:t xml:space="preserve">is made for larger line so the meter will move slow.  JR said that meters rebuilt before </w:t>
      </w:r>
      <w:r w:rsidR="00685B6D">
        <w:t>putting</w:t>
      </w:r>
      <w:r w:rsidR="00981484">
        <w:t xml:space="preserve"> </w:t>
      </w:r>
      <w:r w:rsidR="00374ECB">
        <w:t>online</w:t>
      </w:r>
      <w:r w:rsidR="00981484">
        <w:t xml:space="preserve"> need the calibration certification and depending on what they are doing out there also.  Carol verified with JR the are using a garden hose, JR said they are washing trucks.  Currently it is locked.  Carol looked in file and letter that </w:t>
      </w:r>
      <w:r w:rsidR="00374ECB">
        <w:t>originally,</w:t>
      </w:r>
      <w:r w:rsidR="00981484">
        <w:t xml:space="preserve"> they were going to build a building but then never did that.  They want to rinse out their trucks before going somewhere. Letter states </w:t>
      </w:r>
      <w:r w:rsidR="00DD3110">
        <w:t xml:space="preserve">intended use with not intention with dumping water, wastewater on that lot.  Will be used for thinning out thick tanker loads before delivering them.  we will not be distributing any waste onto lot. </w:t>
      </w:r>
    </w:p>
    <w:p w14:paraId="4E16781C" w14:textId="2489F03F" w:rsidR="00A10D67" w:rsidRDefault="00DD3110" w:rsidP="00941257">
      <w:pPr>
        <w:pStyle w:val="NoSpacing"/>
        <w:jc w:val="both"/>
      </w:pPr>
      <w:r>
        <w:t>This started with wanting water back in 2018.  “</w:t>
      </w:r>
      <w:r w:rsidR="002D06E0">
        <w:t>No</w:t>
      </w:r>
      <w:r>
        <w:t xml:space="preserve"> intentions with cleaning out the inside”</w:t>
      </w:r>
    </w:p>
    <w:p w14:paraId="25C61DBF" w14:textId="49F6BB90" w:rsidR="00DD3110" w:rsidRDefault="00356A73" w:rsidP="00941257">
      <w:pPr>
        <w:pStyle w:val="NoSpacing"/>
        <w:jc w:val="both"/>
      </w:pPr>
      <w:r>
        <w:t xml:space="preserve">Committee- </w:t>
      </w:r>
    </w:p>
    <w:p w14:paraId="198661E0" w14:textId="03162757" w:rsidR="00356A73" w:rsidRDefault="00356A73" w:rsidP="00941257">
      <w:pPr>
        <w:pStyle w:val="NoSpacing"/>
        <w:jc w:val="both"/>
      </w:pPr>
      <w:r>
        <w:t xml:space="preserve">Park, </w:t>
      </w:r>
      <w:r w:rsidR="002D06E0">
        <w:t>C</w:t>
      </w:r>
      <w:r>
        <w:t>arol verified for bathroom</w:t>
      </w:r>
      <w:r w:rsidR="002D06E0">
        <w:t xml:space="preserve"> winterized</w:t>
      </w:r>
      <w:r>
        <w:t xml:space="preserve">, </w:t>
      </w:r>
      <w:r w:rsidR="002D06E0">
        <w:t xml:space="preserve">Ronda states to </w:t>
      </w:r>
      <w:r>
        <w:t xml:space="preserve">wait till end Oct to winterize. </w:t>
      </w:r>
    </w:p>
    <w:p w14:paraId="6C409A2F" w14:textId="3E00D097" w:rsidR="006F56DB" w:rsidRDefault="006F56DB" w:rsidP="00941257">
      <w:pPr>
        <w:pStyle w:val="NoSpacing"/>
        <w:jc w:val="both"/>
      </w:pPr>
      <w:r>
        <w:t xml:space="preserve">Trustees- </w:t>
      </w:r>
      <w:r w:rsidR="001421AF">
        <w:t xml:space="preserve">JR talk about elections, more responsible way to vote trustees on board, we run currently with anyone able to get place on board.  Instead of </w:t>
      </w:r>
      <w:r w:rsidR="00357840">
        <w:t xml:space="preserve">open election for say 3 people would like to discover open for one seat, voting for specific seat </w:t>
      </w:r>
      <w:r w:rsidR="00E6498F">
        <w:t>head-to-head</w:t>
      </w:r>
      <w:r w:rsidR="00357840">
        <w:t xml:space="preserve">.  </w:t>
      </w:r>
      <w:r w:rsidR="00E6498F">
        <w:t>Verified with Dale</w:t>
      </w:r>
      <w:r w:rsidR="008F73F5">
        <w:t xml:space="preserve"> currently is standard, some small </w:t>
      </w:r>
      <w:r w:rsidR="00B569BC">
        <w:t>t</w:t>
      </w:r>
      <w:r w:rsidR="008F73F5">
        <w:t>owns have adopted where you go to wards</w:t>
      </w:r>
      <w:r w:rsidR="00865082">
        <w:t xml:space="preserve">, </w:t>
      </w:r>
      <w:r w:rsidR="00C1531A">
        <w:t xml:space="preserve">JR verified like for 6. Discussion with some for unexpired term or expired term.  Divide it up to </w:t>
      </w:r>
      <w:r w:rsidR="00E6498F">
        <w:t xml:space="preserve">separate seats. </w:t>
      </w:r>
      <w:r w:rsidR="00C86051">
        <w:t>Tabled for discussion</w:t>
      </w:r>
      <w:r w:rsidR="0090334D">
        <w:t>.</w:t>
      </w:r>
    </w:p>
    <w:p w14:paraId="2A715740" w14:textId="50B71A4E" w:rsidR="006F56DB" w:rsidRDefault="006F56DB" w:rsidP="00941257">
      <w:pPr>
        <w:pStyle w:val="NoSpacing"/>
        <w:jc w:val="both"/>
      </w:pPr>
      <w:r>
        <w:t>Ronda</w:t>
      </w:r>
      <w:r w:rsidR="00B569BC">
        <w:t xml:space="preserve"> asked</w:t>
      </w:r>
      <w:r>
        <w:t xml:space="preserve"> why waited till Sunday for the flag to be lowered, Carol verified no one in charge of lowering our flag. Carol said in past the legion has always taken care of it.  But anyone on the board or Trustees can lower the flag. </w:t>
      </w:r>
    </w:p>
    <w:p w14:paraId="5EE12FC1" w14:textId="13DEB366" w:rsidR="0090334D" w:rsidRDefault="0090334D" w:rsidP="00941257">
      <w:pPr>
        <w:pStyle w:val="NoSpacing"/>
        <w:jc w:val="both"/>
      </w:pPr>
      <w:r>
        <w:t xml:space="preserve">Gene- </w:t>
      </w:r>
      <w:r w:rsidR="0087180E">
        <w:t>G</w:t>
      </w:r>
      <w:r>
        <w:t>auge &amp; Macey for building</w:t>
      </w:r>
      <w:r w:rsidR="00B569BC">
        <w:t xml:space="preserve"> something</w:t>
      </w:r>
      <w:r w:rsidR="00BF1FE0">
        <w:t xml:space="preserve">, Carol verified they do have permit and </w:t>
      </w:r>
      <w:r w:rsidR="00BA3EF7">
        <w:t>paperwork,</w:t>
      </w:r>
      <w:r w:rsidR="0087180E">
        <w:t xml:space="preserve"> but we have not received.  Discussion that even if was on garage </w:t>
      </w:r>
      <w:r w:rsidR="00C31F62">
        <w:t xml:space="preserve">then would be past timeframe.  They have stopped working on it and doing paperwork.  Carol asked that they bring paperwork if want to wait.  Trustees said yes need to wait till next month so can see paperwork. </w:t>
      </w:r>
    </w:p>
    <w:p w14:paraId="46F390C1" w14:textId="0FCAE818" w:rsidR="00E66E96" w:rsidRDefault="00E66E96" w:rsidP="00941257">
      <w:pPr>
        <w:pStyle w:val="NoSpacing"/>
        <w:jc w:val="both"/>
      </w:pPr>
      <w:r>
        <w:t xml:space="preserve">Treasurer:  water fund account is set up and dividing up the </w:t>
      </w:r>
      <w:r w:rsidR="001A103F">
        <w:t>costs,</w:t>
      </w:r>
      <w:r>
        <w:t xml:space="preserve"> so entity is separate from other funds</w:t>
      </w:r>
      <w:r w:rsidR="003F36A5">
        <w:t>.</w:t>
      </w:r>
    </w:p>
    <w:p w14:paraId="13931410" w14:textId="0C756A67" w:rsidR="003F36A5" w:rsidRDefault="003F36A5" w:rsidP="00941257">
      <w:pPr>
        <w:pStyle w:val="NoSpacing"/>
        <w:jc w:val="both"/>
      </w:pPr>
    </w:p>
    <w:p w14:paraId="0F7FBAED" w14:textId="141A3E5A" w:rsidR="003F36A5" w:rsidRDefault="003F36A5" w:rsidP="00941257">
      <w:pPr>
        <w:pStyle w:val="NoSpacing"/>
        <w:jc w:val="both"/>
      </w:pPr>
      <w:r>
        <w:t>Public- no response</w:t>
      </w:r>
    </w:p>
    <w:p w14:paraId="4DD6B45F" w14:textId="4F3CA5FC" w:rsidR="003F36A5" w:rsidRDefault="003F36A5" w:rsidP="00941257">
      <w:pPr>
        <w:pStyle w:val="NoSpacing"/>
        <w:jc w:val="both"/>
      </w:pPr>
    </w:p>
    <w:p w14:paraId="64B89A5F" w14:textId="76C0BF01" w:rsidR="00CD6C55" w:rsidRDefault="005006B0" w:rsidP="00941257">
      <w:pPr>
        <w:pStyle w:val="NoSpacing"/>
        <w:jc w:val="both"/>
      </w:pPr>
      <w:r>
        <w:t xml:space="preserve">Executive Session- </w:t>
      </w:r>
    </w:p>
    <w:p w14:paraId="5B6C818C" w14:textId="3A77FAC4" w:rsidR="00F8321E" w:rsidRDefault="00623CB5" w:rsidP="00941257">
      <w:pPr>
        <w:pStyle w:val="NoSpacing"/>
        <w:jc w:val="both"/>
      </w:pPr>
      <w:r>
        <w:t>Gene motion 7:41p Teresa second</w:t>
      </w:r>
    </w:p>
    <w:p w14:paraId="5290B0EB" w14:textId="68203A0E" w:rsidR="000E06FF" w:rsidRDefault="00A00CC0" w:rsidP="00941257">
      <w:pPr>
        <w:pStyle w:val="NoSpacing"/>
        <w:jc w:val="both"/>
      </w:pPr>
      <w:r>
        <w:t>Jon m</w:t>
      </w:r>
      <w:r w:rsidR="000E06FF">
        <w:t>otion 7:50p</w:t>
      </w:r>
      <w:r>
        <w:t xml:space="preserve"> to general meeting</w:t>
      </w:r>
      <w:r w:rsidR="000E06FF">
        <w:t>, second Ronda</w:t>
      </w:r>
    </w:p>
    <w:p w14:paraId="33BBCB7C" w14:textId="467A2951" w:rsidR="003D0BAB" w:rsidRDefault="003D0BAB" w:rsidP="00941257">
      <w:pPr>
        <w:pStyle w:val="NoSpacing"/>
        <w:jc w:val="both"/>
      </w:pPr>
    </w:p>
    <w:p w14:paraId="578FD706" w14:textId="5FE3D6DC" w:rsidR="003D0BAB" w:rsidRDefault="003D0BAB" w:rsidP="00941257">
      <w:pPr>
        <w:pStyle w:val="NoSpacing"/>
        <w:jc w:val="both"/>
      </w:pPr>
      <w:r>
        <w:t>Jon motion adjourn, Cathy second</w:t>
      </w:r>
    </w:p>
    <w:p w14:paraId="42B697DA" w14:textId="71EC6F8B" w:rsidR="003D0BAB" w:rsidRDefault="003D0BAB" w:rsidP="00941257">
      <w:pPr>
        <w:pStyle w:val="NoSpacing"/>
        <w:jc w:val="both"/>
      </w:pPr>
    </w:p>
    <w:p w14:paraId="1680102C" w14:textId="5B023BE5" w:rsidR="003D0BAB" w:rsidRDefault="003D0BAB" w:rsidP="00941257">
      <w:pPr>
        <w:pStyle w:val="NoSpacing"/>
        <w:jc w:val="both"/>
      </w:pPr>
    </w:p>
    <w:p w14:paraId="7FC0B3A7" w14:textId="1EB90A5A" w:rsidR="00B736AD" w:rsidRDefault="00B736AD" w:rsidP="00941257">
      <w:pPr>
        <w:pStyle w:val="NoSpacing"/>
        <w:jc w:val="both"/>
      </w:pPr>
    </w:p>
    <w:p w14:paraId="76A947D9" w14:textId="57364BC3" w:rsidR="00B736AD" w:rsidRDefault="00B736AD" w:rsidP="00941257">
      <w:pPr>
        <w:pStyle w:val="NoSpacing"/>
        <w:jc w:val="both"/>
      </w:pPr>
    </w:p>
    <w:p w14:paraId="59056276" w14:textId="77777777" w:rsidR="00B736AD" w:rsidRDefault="00B736AD" w:rsidP="00941257">
      <w:pPr>
        <w:pStyle w:val="NoSpacing"/>
        <w:jc w:val="both"/>
      </w:pPr>
    </w:p>
    <w:p w14:paraId="78F4DD9E" w14:textId="133980B3" w:rsidR="003D0BAB" w:rsidRDefault="003D0BAB" w:rsidP="00941257">
      <w:pPr>
        <w:pStyle w:val="NoSpacing"/>
        <w:jc w:val="both"/>
      </w:pPr>
      <w:r>
        <w:t>Attest</w:t>
      </w:r>
    </w:p>
    <w:p w14:paraId="54DEA574" w14:textId="0B1F592D" w:rsidR="003D0BAB" w:rsidRDefault="003D0BAB" w:rsidP="00941257">
      <w:pPr>
        <w:pStyle w:val="NoSpacing"/>
        <w:jc w:val="both"/>
      </w:pPr>
      <w:r>
        <w:t>Regina Ptacek</w:t>
      </w:r>
    </w:p>
    <w:p w14:paraId="4CACD92E" w14:textId="16AF0467" w:rsidR="003D0BAB" w:rsidRDefault="003D0BAB" w:rsidP="00941257">
      <w:pPr>
        <w:pStyle w:val="NoSpacing"/>
        <w:jc w:val="both"/>
      </w:pPr>
      <w:r>
        <w:t>Village Clerk</w:t>
      </w:r>
    </w:p>
    <w:sectPr w:rsidR="003D0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57"/>
    <w:rsid w:val="000E06FF"/>
    <w:rsid w:val="000E2C82"/>
    <w:rsid w:val="000E604B"/>
    <w:rsid w:val="0012619B"/>
    <w:rsid w:val="001421AF"/>
    <w:rsid w:val="001441CB"/>
    <w:rsid w:val="00153CE9"/>
    <w:rsid w:val="001A0028"/>
    <w:rsid w:val="001A103F"/>
    <w:rsid w:val="001F0464"/>
    <w:rsid w:val="00202A94"/>
    <w:rsid w:val="002322D0"/>
    <w:rsid w:val="00245A81"/>
    <w:rsid w:val="002673CC"/>
    <w:rsid w:val="002D06E0"/>
    <w:rsid w:val="002F6B1B"/>
    <w:rsid w:val="00337E4D"/>
    <w:rsid w:val="00356A73"/>
    <w:rsid w:val="00357840"/>
    <w:rsid w:val="00371B6B"/>
    <w:rsid w:val="00374ECB"/>
    <w:rsid w:val="003D0BAB"/>
    <w:rsid w:val="003F36A5"/>
    <w:rsid w:val="0041169D"/>
    <w:rsid w:val="00423B53"/>
    <w:rsid w:val="00450BD4"/>
    <w:rsid w:val="00467916"/>
    <w:rsid w:val="00471B05"/>
    <w:rsid w:val="004C23C3"/>
    <w:rsid w:val="005006B0"/>
    <w:rsid w:val="005C0505"/>
    <w:rsid w:val="00623CB5"/>
    <w:rsid w:val="006315D0"/>
    <w:rsid w:val="00685B6D"/>
    <w:rsid w:val="006901C6"/>
    <w:rsid w:val="006A7539"/>
    <w:rsid w:val="006C1369"/>
    <w:rsid w:val="006E2FC7"/>
    <w:rsid w:val="006E79BC"/>
    <w:rsid w:val="006F56DB"/>
    <w:rsid w:val="00712C7A"/>
    <w:rsid w:val="00775D74"/>
    <w:rsid w:val="007906BD"/>
    <w:rsid w:val="007C1F12"/>
    <w:rsid w:val="007E6CB4"/>
    <w:rsid w:val="00824714"/>
    <w:rsid w:val="0082793A"/>
    <w:rsid w:val="00856D3E"/>
    <w:rsid w:val="00865082"/>
    <w:rsid w:val="0087180E"/>
    <w:rsid w:val="00880BDE"/>
    <w:rsid w:val="008A2247"/>
    <w:rsid w:val="008F73F5"/>
    <w:rsid w:val="0090334D"/>
    <w:rsid w:val="0092643F"/>
    <w:rsid w:val="009268E4"/>
    <w:rsid w:val="00941257"/>
    <w:rsid w:val="00973990"/>
    <w:rsid w:val="00981484"/>
    <w:rsid w:val="00993470"/>
    <w:rsid w:val="009D1261"/>
    <w:rsid w:val="009E24CD"/>
    <w:rsid w:val="009E3669"/>
    <w:rsid w:val="009F3A27"/>
    <w:rsid w:val="00A00CC0"/>
    <w:rsid w:val="00A10D67"/>
    <w:rsid w:val="00A411D6"/>
    <w:rsid w:val="00A66C68"/>
    <w:rsid w:val="00AA2410"/>
    <w:rsid w:val="00AB7E32"/>
    <w:rsid w:val="00AC4F75"/>
    <w:rsid w:val="00AF0874"/>
    <w:rsid w:val="00B569BC"/>
    <w:rsid w:val="00B736AD"/>
    <w:rsid w:val="00B81D79"/>
    <w:rsid w:val="00BA3EF7"/>
    <w:rsid w:val="00BE09BE"/>
    <w:rsid w:val="00BF1FE0"/>
    <w:rsid w:val="00C1531A"/>
    <w:rsid w:val="00C221F6"/>
    <w:rsid w:val="00C31F62"/>
    <w:rsid w:val="00C322F1"/>
    <w:rsid w:val="00C86051"/>
    <w:rsid w:val="00CB4F16"/>
    <w:rsid w:val="00CD2053"/>
    <w:rsid w:val="00CD6C55"/>
    <w:rsid w:val="00CD7D9C"/>
    <w:rsid w:val="00D1006A"/>
    <w:rsid w:val="00DD3110"/>
    <w:rsid w:val="00E07BE7"/>
    <w:rsid w:val="00E41E59"/>
    <w:rsid w:val="00E57C16"/>
    <w:rsid w:val="00E6498F"/>
    <w:rsid w:val="00E66E96"/>
    <w:rsid w:val="00F1372A"/>
    <w:rsid w:val="00F56617"/>
    <w:rsid w:val="00F77F4E"/>
    <w:rsid w:val="00F8321E"/>
    <w:rsid w:val="00FD4DA6"/>
    <w:rsid w:val="00FF37D4"/>
    <w:rsid w:val="00FF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9FC3"/>
  <w15:chartTrackingRefBased/>
  <w15:docId w15:val="{FEC971DD-AD73-4E6A-B9D0-EE3DD8F0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25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3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2</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Ptacek</dc:creator>
  <cp:keywords/>
  <dc:description/>
  <cp:lastModifiedBy>Regina Ptacek</cp:lastModifiedBy>
  <cp:revision>101</cp:revision>
  <dcterms:created xsi:type="dcterms:W3CDTF">2021-09-08T01:29:00Z</dcterms:created>
  <dcterms:modified xsi:type="dcterms:W3CDTF">2021-09-09T15:08:00Z</dcterms:modified>
</cp:coreProperties>
</file>