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1BDA938B" w:rsidR="00980056" w:rsidRDefault="00B03587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13</w:t>
      </w:r>
      <w:r w:rsidR="00B60881">
        <w:rPr>
          <w:sz w:val="32"/>
          <w:szCs w:val="32"/>
        </w:rPr>
        <w:t>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1132187C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  <w:r w:rsidR="00C46981">
        <w:rPr>
          <w:sz w:val="28"/>
          <w:szCs w:val="28"/>
        </w:rPr>
        <w:t xml:space="preserve"> </w:t>
      </w:r>
    </w:p>
    <w:p w14:paraId="791B479E" w14:textId="61D1181F" w:rsidR="004C4FC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C5B28">
        <w:rPr>
          <w:sz w:val="28"/>
          <w:szCs w:val="28"/>
        </w:rPr>
        <w:t xml:space="preserve"> </w:t>
      </w:r>
      <w:r w:rsidR="00273B30">
        <w:rPr>
          <w:sz w:val="28"/>
          <w:szCs w:val="28"/>
        </w:rPr>
        <w:t xml:space="preserve">Jim </w:t>
      </w:r>
      <w:proofErr w:type="spellStart"/>
      <w:r w:rsidR="00273B30">
        <w:rPr>
          <w:sz w:val="28"/>
          <w:szCs w:val="28"/>
        </w:rPr>
        <w:t>Clarage</w:t>
      </w:r>
      <w:proofErr w:type="spellEnd"/>
      <w:r w:rsidR="00273B30">
        <w:rPr>
          <w:sz w:val="28"/>
          <w:szCs w:val="28"/>
        </w:rPr>
        <w:t xml:space="preserve"> re: </w:t>
      </w:r>
      <w:r w:rsidR="006D3F8A">
        <w:rPr>
          <w:sz w:val="28"/>
          <w:szCs w:val="28"/>
        </w:rPr>
        <w:t>Multiplayer</w:t>
      </w:r>
      <w:r w:rsidR="00273B30">
        <w:rPr>
          <w:sz w:val="28"/>
          <w:szCs w:val="28"/>
        </w:rPr>
        <w:t xml:space="preserve">,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</w:t>
      </w:r>
      <w:r w:rsidR="00B03587">
        <w:rPr>
          <w:sz w:val="28"/>
          <w:szCs w:val="28"/>
        </w:rPr>
        <w:t xml:space="preserve"> Hendricks, Aardsma Zoning,</w:t>
      </w:r>
      <w:r w:rsidR="00B27B31">
        <w:rPr>
          <w:sz w:val="28"/>
          <w:szCs w:val="28"/>
        </w:rPr>
        <w:t xml:space="preserve"> </w:t>
      </w:r>
      <w:proofErr w:type="spellStart"/>
      <w:r w:rsidR="00B27B31">
        <w:rPr>
          <w:sz w:val="28"/>
          <w:szCs w:val="28"/>
        </w:rPr>
        <w:t>Webers</w:t>
      </w:r>
      <w:proofErr w:type="spellEnd"/>
      <w:r w:rsidR="005A7E91">
        <w:rPr>
          <w:sz w:val="28"/>
          <w:szCs w:val="28"/>
        </w:rPr>
        <w:t>, plow truck, gravel Jefferson street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3CF718A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033298DB" w14:textId="6E36A65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Pat: tree removal</w:t>
      </w:r>
    </w:p>
    <w:p w14:paraId="3C66C5E7" w14:textId="5BC12111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19AA5C79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27804">
        <w:rPr>
          <w:sz w:val="28"/>
          <w:szCs w:val="28"/>
        </w:rPr>
        <w:t xml:space="preserve"> </w:t>
      </w:r>
      <w:r w:rsidR="006D3F8A">
        <w:rPr>
          <w:sz w:val="28"/>
          <w:szCs w:val="28"/>
        </w:rPr>
        <w:t>wage adjustment</w:t>
      </w:r>
      <w:bookmarkStart w:id="0" w:name="_GoBack"/>
      <w:bookmarkEnd w:id="0"/>
      <w:r w:rsidR="004251FE">
        <w:rPr>
          <w:sz w:val="28"/>
          <w:szCs w:val="28"/>
        </w:rPr>
        <w:t xml:space="preserve">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E6C71A3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2EF53CC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03587">
        <w:rPr>
          <w:sz w:val="28"/>
          <w:szCs w:val="28"/>
        </w:rPr>
        <w:t>December 11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273B30"/>
    <w:rsid w:val="003400A9"/>
    <w:rsid w:val="00342490"/>
    <w:rsid w:val="0037412A"/>
    <w:rsid w:val="003C0F05"/>
    <w:rsid w:val="003D56D0"/>
    <w:rsid w:val="004170A3"/>
    <w:rsid w:val="004251FE"/>
    <w:rsid w:val="004B2ACD"/>
    <w:rsid w:val="004C4FC6"/>
    <w:rsid w:val="005A7E91"/>
    <w:rsid w:val="005D130A"/>
    <w:rsid w:val="006856CF"/>
    <w:rsid w:val="006D3F8A"/>
    <w:rsid w:val="006E1718"/>
    <w:rsid w:val="006F3D1F"/>
    <w:rsid w:val="007B04DB"/>
    <w:rsid w:val="007D53F4"/>
    <w:rsid w:val="00827804"/>
    <w:rsid w:val="008B45A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3587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2019-08-12T23:27:00Z</cp:lastPrinted>
  <dcterms:created xsi:type="dcterms:W3CDTF">2019-11-10T21:55:00Z</dcterms:created>
  <dcterms:modified xsi:type="dcterms:W3CDTF">2019-11-10T21:55:00Z</dcterms:modified>
</cp:coreProperties>
</file>